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sdt>
      <w:sdtPr>
        <w:rPr>
          <w:rFonts w:ascii="Times New Roman" w:hAnsi="Times New Roman" w:cs="Times New Roman"/>
          <w:sz w:val="28"/>
          <w:szCs w:val="28"/>
        </w:rPr>
        <w:id w:val="1158575316"/>
        <w:docPartObj>
          <w:docPartGallery w:val="Cover Pages"/>
          <w:docPartUnique/>
        </w:docPartObj>
      </w:sdtPr>
      <w:sdtEndPr>
        <w:rPr>
          <w:b/>
        </w:rPr>
      </w:sdtEndPr>
      <w:sdtContent>
        <w:p w:rsidR="00160DFF" w:rsidRPr="007A2D16" w:rsidRDefault="0033628B" w:rsidP="007A2D16">
          <w:pPr>
            <w:spacing w:after="0" w:line="360" w:lineRule="auto"/>
            <w:ind w:firstLine="709"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 w:rsidRPr="007A2D16">
            <w:rPr>
              <w:rFonts w:ascii="Times New Roman" w:hAnsi="Times New Roman" w:cs="Times New Roman"/>
              <w:b/>
              <w:sz w:val="28"/>
              <w:szCs w:val="28"/>
            </w:rPr>
            <w:t>Тема</w:t>
          </w:r>
          <w:r w:rsidRPr="007A2D16">
            <w:rPr>
              <w:rFonts w:ascii="Times New Roman" w:hAnsi="Times New Roman" w:cs="Times New Roman"/>
              <w:sz w:val="28"/>
              <w:szCs w:val="28"/>
            </w:rPr>
            <w:t xml:space="preserve">: </w:t>
          </w:r>
          <w:r w:rsidR="00160DFF" w:rsidRPr="007A2D16">
            <w:rPr>
              <w:rFonts w:ascii="Times New Roman" w:hAnsi="Times New Roman" w:cs="Times New Roman"/>
              <w:sz w:val="28"/>
              <w:szCs w:val="28"/>
            </w:rPr>
            <w:t>«Минск – столица Беларуси»</w:t>
          </w:r>
          <w:r w:rsidR="005A7820" w:rsidRPr="007A2D16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</w:p>
      </w:sdtContent>
    </w:sdt>
    <w:p w:rsidR="00160DFF" w:rsidRPr="007A2D16" w:rsidRDefault="00160DFF" w:rsidP="00160D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D16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33628B" w:rsidRPr="007A2D16">
        <w:rPr>
          <w:rFonts w:ascii="Times New Roman" w:hAnsi="Times New Roman" w:cs="Times New Roman"/>
          <w:sz w:val="28"/>
          <w:szCs w:val="28"/>
        </w:rPr>
        <w:t>формирование гражданско-патриотического сознания</w:t>
      </w:r>
      <w:r w:rsidRPr="007A2D16">
        <w:rPr>
          <w:rFonts w:ascii="Times New Roman" w:hAnsi="Times New Roman" w:cs="Times New Roman"/>
          <w:sz w:val="28"/>
          <w:szCs w:val="28"/>
        </w:rPr>
        <w:t>;</w:t>
      </w:r>
    </w:p>
    <w:p w:rsidR="00160DFF" w:rsidRPr="007A2D16" w:rsidRDefault="00160DFF" w:rsidP="00160DF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D16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160DFF" w:rsidRPr="007A2D16" w:rsidRDefault="00160DFF" w:rsidP="001377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D16">
        <w:rPr>
          <w:rFonts w:ascii="Times New Roman" w:hAnsi="Times New Roman" w:cs="Times New Roman"/>
          <w:sz w:val="28"/>
          <w:szCs w:val="28"/>
        </w:rPr>
        <w:t>-</w:t>
      </w:r>
      <w:r w:rsidR="0033628B" w:rsidRPr="007A2D16">
        <w:rPr>
          <w:rFonts w:ascii="Times New Roman" w:hAnsi="Times New Roman" w:cs="Times New Roman"/>
          <w:sz w:val="28"/>
          <w:szCs w:val="28"/>
        </w:rPr>
        <w:t xml:space="preserve"> развить мышление, устную речь учащихся;</w:t>
      </w:r>
    </w:p>
    <w:p w:rsidR="00160DFF" w:rsidRPr="007A2D16" w:rsidRDefault="00160DFF" w:rsidP="001377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D16">
        <w:rPr>
          <w:rFonts w:ascii="Times New Roman" w:hAnsi="Times New Roman" w:cs="Times New Roman"/>
          <w:sz w:val="28"/>
          <w:szCs w:val="28"/>
        </w:rPr>
        <w:t>-</w:t>
      </w:r>
      <w:r w:rsidR="0033628B" w:rsidRPr="007A2D16">
        <w:rPr>
          <w:rFonts w:ascii="Times New Roman" w:hAnsi="Times New Roman" w:cs="Times New Roman"/>
          <w:sz w:val="28"/>
          <w:szCs w:val="28"/>
        </w:rPr>
        <w:t xml:space="preserve"> углубить знания о городе Минске;</w:t>
      </w:r>
    </w:p>
    <w:p w:rsidR="00160DFF" w:rsidRPr="007A2D16" w:rsidRDefault="00160DFF" w:rsidP="001377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D16">
        <w:rPr>
          <w:rFonts w:ascii="Times New Roman" w:hAnsi="Times New Roman" w:cs="Times New Roman"/>
          <w:sz w:val="28"/>
          <w:szCs w:val="28"/>
        </w:rPr>
        <w:t>-</w:t>
      </w:r>
      <w:r w:rsidR="0033628B" w:rsidRPr="007A2D16">
        <w:rPr>
          <w:rFonts w:ascii="Times New Roman" w:hAnsi="Times New Roman" w:cs="Times New Roman"/>
          <w:sz w:val="28"/>
          <w:szCs w:val="28"/>
        </w:rPr>
        <w:t xml:space="preserve"> воспитать умение логически и связно выражать своё мнение.</w:t>
      </w:r>
    </w:p>
    <w:p w:rsidR="00160DFF" w:rsidRPr="007A2D16" w:rsidRDefault="00160DFF" w:rsidP="001377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D16">
        <w:rPr>
          <w:rFonts w:ascii="Times New Roman" w:hAnsi="Times New Roman" w:cs="Times New Roman"/>
          <w:b/>
          <w:sz w:val="28"/>
          <w:szCs w:val="28"/>
        </w:rPr>
        <w:t>Участники:</w:t>
      </w:r>
      <w:r w:rsidR="00A00660" w:rsidRPr="007A2D16">
        <w:rPr>
          <w:rFonts w:ascii="Times New Roman" w:hAnsi="Times New Roman" w:cs="Times New Roman"/>
          <w:sz w:val="28"/>
          <w:szCs w:val="28"/>
        </w:rPr>
        <w:t xml:space="preserve"> </w:t>
      </w:r>
      <w:r w:rsidR="0033628B" w:rsidRPr="007A2D1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A00660" w:rsidRPr="007A2D16">
        <w:rPr>
          <w:rFonts w:ascii="Times New Roman" w:hAnsi="Times New Roman" w:cs="Times New Roman"/>
          <w:sz w:val="28"/>
          <w:szCs w:val="28"/>
        </w:rPr>
        <w:t>-</w:t>
      </w:r>
      <w:r w:rsidR="0033628B" w:rsidRPr="007A2D1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7A2D16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A00660" w:rsidRPr="007A2D16">
        <w:rPr>
          <w:rFonts w:ascii="Times New Roman" w:hAnsi="Times New Roman" w:cs="Times New Roman"/>
          <w:sz w:val="28"/>
          <w:szCs w:val="28"/>
        </w:rPr>
        <w:t>ы</w:t>
      </w:r>
      <w:r w:rsidRPr="007A2D16">
        <w:rPr>
          <w:rFonts w:ascii="Times New Roman" w:hAnsi="Times New Roman" w:cs="Times New Roman"/>
          <w:sz w:val="28"/>
          <w:szCs w:val="28"/>
        </w:rPr>
        <w:t>.</w:t>
      </w:r>
    </w:p>
    <w:p w:rsidR="00160DFF" w:rsidRPr="007A2D16" w:rsidRDefault="00160DFF" w:rsidP="001377A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2D16">
        <w:rPr>
          <w:rFonts w:ascii="Times New Roman" w:hAnsi="Times New Roman" w:cs="Times New Roman"/>
          <w:b/>
          <w:sz w:val="28"/>
          <w:szCs w:val="28"/>
        </w:rPr>
        <w:t xml:space="preserve">Оборудование: </w:t>
      </w:r>
      <w:r w:rsidR="0033628B" w:rsidRPr="007A2D16">
        <w:rPr>
          <w:rFonts w:ascii="Times New Roman" w:hAnsi="Times New Roman" w:cs="Times New Roman"/>
          <w:sz w:val="28"/>
          <w:szCs w:val="28"/>
        </w:rPr>
        <w:t>ТСО, презентация, видеоматериал</w:t>
      </w:r>
    </w:p>
    <w:p w:rsidR="00160DFF" w:rsidRPr="007A2D16" w:rsidRDefault="00160DFF" w:rsidP="001377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0660" w:rsidRPr="007A2D16" w:rsidRDefault="001045F1" w:rsidP="001377A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 проведения</w:t>
      </w:r>
      <w:r w:rsidR="00A00660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045F1" w:rsidRPr="007A2D16" w:rsidRDefault="001045F1" w:rsidP="001377A3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I.</w:t>
      </w:r>
      <w:r w:rsidR="0033628B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2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Организационный момент.</w:t>
      </w:r>
    </w:p>
    <w:p w:rsidR="00A00660" w:rsidRPr="007A2D16" w:rsidRDefault="0033628B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II. </w:t>
      </w:r>
      <w:r w:rsidR="00A00660" w:rsidRPr="007A2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Основная часть.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33628B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Вступительная беседа.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Ребята, сегодняшн</w:t>
      </w:r>
      <w:r w:rsidR="001045F1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ее мероприятие </w:t>
      </w: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посвя</w:t>
      </w:r>
      <w:r w:rsidR="001045F1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щается </w:t>
      </w: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столице нашего государства. Вы не только вспомните то, что уже знаете, но и узнаете много нового. Мы совершим с вами при помощи нашего видеопроектора виртуальное путешествие, а я буду вашим гидом.</w:t>
      </w:r>
    </w:p>
    <w:p w:rsidR="00A00660" w:rsidRPr="007A2D16" w:rsidRDefault="0033628B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="00A00660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Активизация знаний.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«Мозговой штурм»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какой стране мы живем?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Значит мы все …… ?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Что вы знаете о нашей стране?</w:t>
      </w:r>
    </w:p>
    <w:p w:rsidR="00A00660" w:rsidRPr="007A2D16" w:rsidRDefault="0033628B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A00660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Новый материал</w:t>
      </w:r>
      <w:r w:rsidR="0072387F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 протяжении всего мероприятия на доске сменяются слайды).</w:t>
      </w:r>
    </w:p>
    <w:p w:rsidR="001045F1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Ребята, посмотрите на карту нашей страны. Какой город самый большой? 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1045F1"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 он находится?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Правильно. В центральной части нашей страны находиться самый крупный ее город – Минск.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Столица – это самый главный город в стране. Все, что здесь происходит, играет важную роль для всей республики. Здесь находится главный банк и главный суд страны, работает Президент и Правительство.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Какова же история Минска?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Часть 1. Страницы истории</w:t>
      </w:r>
    </w:p>
    <w:p w:rsidR="0072387F" w:rsidRPr="007A2D16" w:rsidRDefault="0072387F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Минск – город герой</w:t>
      </w:r>
    </w:p>
    <w:p w:rsidR="0072387F" w:rsidRPr="007A2D16" w:rsidRDefault="0072387F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Минск с первых дней Великой Отечественной войны оказался в самом центре сражений, так как находился на направлении главного удара гитлеровцев, на Москву.</w:t>
      </w:r>
    </w:p>
    <w:p w:rsidR="0072387F" w:rsidRPr="007A2D16" w:rsidRDefault="0072387F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захвата города, фашисты установили в Минске жесткий оккупационный режим, в течение которого они уничтожили огромное количество, как военнопленных, так и мирных жителей города. Но мужественные минчане не покорились врагу, в городе начали создаваться подпольные группы и диверсионные отряды, в которых состояли даже антифашисты зарубежных стран. </w:t>
      </w:r>
    </w:p>
    <w:p w:rsidR="0072387F" w:rsidRPr="007A2D16" w:rsidRDefault="0072387F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Двадцать шестого июня 1974 г. Минску было присвоено звание Города-героя. В 1985 г, в честь 40-летия Победы в Минске, на проспекте Победителей был установлен 45-метровый бетонный обелиск «Город-герой». У его подножия расположен бронзовый монумент «Родина-мать», в виде женщины, высоко поднявшей над головой фанфары Победы.</w:t>
      </w:r>
    </w:p>
    <w:p w:rsidR="0072387F" w:rsidRPr="007A2D16" w:rsidRDefault="0072387F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подъезде к Минску расположен один из самых красивых и величественных памятников героям Великой Отечественной войны - «Курган Славы». Он расположен в месте где в 1944 году в результате операции «Багратион» было взято в окружение более 100 тысяч немецких солдат и офицеров в так называемом «Минском котле». На этом месте в 1969 г был насыпан огромный курган, на вершине которого установили обелиск. Общая высота всего памятника – 70 метров.</w:t>
      </w:r>
    </w:p>
    <w:p w:rsidR="0072387F" w:rsidRPr="007A2D16" w:rsidRDefault="0072387F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Еще одним памятным местом в Минске, напоминающем о подвиге героев Великой Отечественной войны, является площадь Победы в центре города (проспект Независимости). В 1954 г здесь был установлен монумент из серого гранита в честь погибших партизан и воинов Красной Армии. На </w:t>
      </w: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его вершине находится изваяние ордена Победы из многоцветной смальты и бронзы, высотой 3 метра, а общая высота монумента – 40 метров. Третьего июля 1961 года перед памятником был зажжен Вечный огонь.</w:t>
      </w:r>
    </w:p>
    <w:p w:rsidR="0072387F" w:rsidRPr="007A2D16" w:rsidRDefault="0072387F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Карьер, где до войны минчане брали песок для строительства, нацисты использовали для захоронения многочисленных жертв Минского гетто. В память об этом, на этом месте в 1947 году был установлен черный монумент, на котором на идиш и на русском имеется надпись «Евреям – жертвам нацизма». Это был один из самых первых памятников, возведенных в Минске после войны, известный как «Яма». В 2000 году недалеко от обелиска на спуске открыт мемориал «Памятник жертвам холокоста Минского гетто», представляющих собой 27 фигур, идущих на расстрел.</w:t>
      </w:r>
    </w:p>
    <w:p w:rsidR="0072387F" w:rsidRPr="007A2D16" w:rsidRDefault="0072387F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апреле 1942 года тиражом всего лишь 300 экземпляров в оккупированном Минске вышла подпольная газета «</w:t>
      </w:r>
      <w:proofErr w:type="spellStart"/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Звязда</w:t>
      </w:r>
      <w:proofErr w:type="spellEnd"/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Благодаря газете, минчане, наконец, почти спустя год начали получать первые сведения о ходе войне не из немецких пропагандистских листовок, а из советской газеты. Занимался изданием газеты студент третьего курса Института журналистики Владимир </w:t>
      </w:r>
      <w:proofErr w:type="spellStart"/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Омельянюк</w:t>
      </w:r>
      <w:proofErr w:type="spellEnd"/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Немного времени спустя, гестапо вышло на след – он был арестован и расстрелян в самом центре Минска. С 1980 года на этом месте стоит гранитный памятник, напоминающий о подвиге героя.</w:t>
      </w:r>
    </w:p>
    <w:p w:rsidR="001377A3" w:rsidRPr="007A2D16" w:rsidRDefault="001377A3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Часть 2. Минск сегодня.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Минск – столица Республики Беларусь.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 называются люди, живущие в Минске? (ответы детей).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Население нашего города около 2 млн. человек. Площадь 256 </w:t>
      </w:r>
      <w:proofErr w:type="spellStart"/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кв.км</w:t>
      </w:r>
      <w:proofErr w:type="spellEnd"/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Видеоролик о Минске.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уже увидели, что у всех улиц названия разные. Одни улицы названы в честь известных людей (Жукова, Рокоссовского), другие - в честь каких-то событий (Победителей, Революционная), третьи - просто в честь того места, где они расположены (Таежная, Лесная).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Ребята, посмотрите фильм о главной улице нашей столицы. Называется она проспект Независимости. (</w:t>
      </w:r>
      <w:r w:rsidRPr="007A2D1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 </w:t>
      </w:r>
      <w:proofErr w:type="spellStart"/>
      <w:r w:rsidRPr="007A2D1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видеоуроке</w:t>
      </w:r>
      <w:proofErr w:type="spellEnd"/>
      <w:r w:rsidRPr="007A2D1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рассказывается о площадях проспекта, о главных зданиях).</w:t>
      </w:r>
    </w:p>
    <w:p w:rsidR="001377A3" w:rsidRPr="007A2D16" w:rsidRDefault="001377A3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Ребята, вы увидели, что Минск один из красивейших городов нашей страны. Современные здания благоустроенность, чистота улиц и площадей создают неповторимый облик нашего города.</w:t>
      </w:r>
    </w:p>
    <w:p w:rsidR="001377A3" w:rsidRPr="007A2D16" w:rsidRDefault="004B1802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Просмотр видеоролика о городе.</w:t>
      </w:r>
    </w:p>
    <w:p w:rsidR="004B1802" w:rsidRPr="007A2D16" w:rsidRDefault="004B1802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Минск – промышленный центр страны.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</w:t>
      </w: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городе очень много предприятий. Отгадайте загадки и узнаете, что производится на крупнейших предприятиях города.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 Загадки.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День и ночь шагают,                                  Отгадай скорей ,дружок,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Устали не знают.                                        Что за снежный теремок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Ножницами стрелок                                   Бережет в жару для нас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отрезают.                                         Молоко, сметану, квас.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( Часы)                                                           ( Холодильник)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каком заводе делают часы? ( Минском часовом заводе).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 каком заводе делают холодильники? ( « Атлант»).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 на ножках.                               Что за чудо – желтый дом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Посреди окошко.                             И детишек много в нем.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Засветится окно-                              Носит обувь из резины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Появится кино.                                И питается бензином.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( Телевизор).                                               ( Автобус)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каком заводе делают автобусы? ( Минском автомобильном заводе).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 каком заводе делают телевизоры? ( « Горизонт»).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Богатырь идет железный,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работник он полезный,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Тащит плуги за собой,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Разговор ведет с землей.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 ( Трактор).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- На каком заводе его делают ? ( МТЗ).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Минске еще много различных фабрик и заводов. Это кондитерские фабрики и хлебозаводы, мебельные и птицефабрики, моторный и шарикоподшипниковый заводы, и много-много других.</w:t>
      </w:r>
    </w:p>
    <w:p w:rsidR="004B1802" w:rsidRPr="007A2D16" w:rsidRDefault="004B1802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Минчане всегда рады гостям. К нам приезжают туристы из разных стран мира.</w:t>
      </w:r>
    </w:p>
    <w:p w:rsidR="004B1802" w:rsidRPr="007A2D16" w:rsidRDefault="004B1802" w:rsidP="001377A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2387F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Минск – культурный центр страны. 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Ежегодно у нас проводятся десятки фестивалей, выставок, конкурсов и др. культурных мероприятий. В городе больше десятка театров, много кинотеатров и выставочных павильонов.</w:t>
      </w:r>
    </w:p>
    <w:p w:rsidR="001045F1" w:rsidRPr="007A2D16" w:rsidRDefault="001045F1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Учащиеся, которые бывали в Минске, делятся своими впечатлениями.</w:t>
      </w:r>
    </w:p>
    <w:p w:rsidR="0072387F" w:rsidRPr="007A2D16" w:rsidRDefault="0072387F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Минск – спортивная столица государства.</w:t>
      </w:r>
    </w:p>
    <w:p w:rsidR="00A00660" w:rsidRPr="007A2D16" w:rsidRDefault="001045F1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с этим согласны? Почему? Учитель дополняет.</w:t>
      </w:r>
    </w:p>
    <w:p w:rsidR="0072387F" w:rsidRPr="007A2D16" w:rsidRDefault="0072387F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III.               </w:t>
      </w:r>
      <w:r w:rsidRPr="007A2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 урока.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-Какой город является столицей республики Беларусь?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Чем славится наш город?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Что мы можем сделать, чтобы сохранить красоту Минска?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IV.               </w:t>
      </w:r>
      <w:r w:rsidRPr="007A2D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Рефлексия.</w:t>
      </w:r>
    </w:p>
    <w:p w:rsidR="00A00660" w:rsidRPr="007A2D16" w:rsidRDefault="00A00660" w:rsidP="001377A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Понравилось ли путешествие по улицам города с нашим проектором?</w:t>
      </w:r>
    </w:p>
    <w:p w:rsidR="00160DFF" w:rsidRPr="007A2D16" w:rsidRDefault="00A00660" w:rsidP="004B180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2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понравилось, то улыбнитесь друг другу. И хорошего вам настроения!</w:t>
      </w:r>
      <w:bookmarkEnd w:id="0"/>
    </w:p>
    <w:sectPr w:rsidR="00160DFF" w:rsidRPr="007A2D16" w:rsidSect="004B180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A94"/>
    <w:rsid w:val="001045F1"/>
    <w:rsid w:val="001377A3"/>
    <w:rsid w:val="00160DFF"/>
    <w:rsid w:val="0033628B"/>
    <w:rsid w:val="004B1802"/>
    <w:rsid w:val="005A7820"/>
    <w:rsid w:val="0072387F"/>
    <w:rsid w:val="007A2D16"/>
    <w:rsid w:val="00A00660"/>
    <w:rsid w:val="00EA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57DF78-4FAF-4D5B-97EC-707F70717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238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00660"/>
    <w:rPr>
      <w:b/>
      <w:bCs/>
    </w:rPr>
  </w:style>
  <w:style w:type="character" w:styleId="a4">
    <w:name w:val="Emphasis"/>
    <w:basedOn w:val="a0"/>
    <w:uiPriority w:val="20"/>
    <w:qFormat/>
    <w:rsid w:val="00A00660"/>
    <w:rPr>
      <w:i/>
      <w:iCs/>
    </w:rPr>
  </w:style>
  <w:style w:type="paragraph" w:styleId="a5">
    <w:name w:val="List Paragraph"/>
    <w:basedOn w:val="a"/>
    <w:uiPriority w:val="34"/>
    <w:qFormat/>
    <w:rsid w:val="0033628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238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rmal (Web)"/>
    <w:basedOn w:val="a"/>
    <w:uiPriority w:val="99"/>
    <w:unhideWhenUsed/>
    <w:rsid w:val="00723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72387F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23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38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9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1881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1037126655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109904739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</w:divsChild>
        </w:div>
        <w:div w:id="1650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38674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142040713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1212185025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</w:divsChild>
        </w:div>
        <w:div w:id="137411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433625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629172657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1594433588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</w:divsChild>
        </w:div>
        <w:div w:id="41139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3379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969432859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773131362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</w:divsChild>
        </w:div>
        <w:div w:id="113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066959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309020832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1374190920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</w:divsChild>
        </w:div>
        <w:div w:id="7559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200544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573198883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  <w:div w:id="605775657">
              <w:marLeft w:val="75"/>
              <w:marRight w:val="75"/>
              <w:marTop w:val="150"/>
              <w:marBottom w:val="150"/>
              <w:divBdr>
                <w:top w:val="single" w:sz="6" w:space="8" w:color="BEBFBF"/>
                <w:left w:val="single" w:sz="6" w:space="8" w:color="BEBFBF"/>
                <w:bottom w:val="single" w:sz="6" w:space="8" w:color="BEBFBF"/>
                <w:right w:val="single" w:sz="6" w:space="8" w:color="BEBFBF"/>
              </w:divBdr>
            </w:div>
          </w:divsChild>
        </w:div>
      </w:divsChild>
    </w:div>
    <w:div w:id="6242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1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3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8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6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4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5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0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8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6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4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1079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Настёна</dc:creator>
  <cp:keywords/>
  <dc:description/>
  <cp:lastModifiedBy>One</cp:lastModifiedBy>
  <cp:revision>4</cp:revision>
  <dcterms:created xsi:type="dcterms:W3CDTF">2019-02-13T14:53:00Z</dcterms:created>
  <dcterms:modified xsi:type="dcterms:W3CDTF">2025-12-02T19:10:00Z</dcterms:modified>
</cp:coreProperties>
</file>